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FC93BE">
      <w:pPr>
        <w:pStyle w:val="5"/>
        <w:spacing w:before="0" w:beforeAutospacing="0" w:after="0" w:afterAutospacing="0"/>
        <w:jc w:val="center"/>
        <w:rPr>
          <w:rFonts w:hint="default"/>
          <w:b/>
          <w:sz w:val="24"/>
          <w:szCs w:val="24"/>
          <w:lang w:val="ru-RU"/>
        </w:rPr>
      </w:pPr>
      <w:r>
        <w:rPr>
          <w:rFonts w:hint="default"/>
          <w:b/>
          <w:sz w:val="24"/>
          <w:szCs w:val="24"/>
          <w:lang w:val="ru-RU"/>
        </w:rPr>
        <w:t>Учитель русского языка и литературы Юлмухаметова Айгуль Сагитьяновна, гимназия имени И.Алтынсарина города Аркалыка</w:t>
      </w:r>
    </w:p>
    <w:p w14:paraId="78B4D7A5">
      <w:pPr>
        <w:pStyle w:val="5"/>
        <w:spacing w:before="0" w:beforeAutospacing="0" w:after="0" w:afterAutospacing="0"/>
        <w:jc w:val="center"/>
        <w:rPr>
          <w:rFonts w:hint="default"/>
          <w:b/>
          <w:sz w:val="24"/>
          <w:szCs w:val="24"/>
          <w:lang w:val="ru-RU"/>
        </w:rPr>
      </w:pPr>
      <w:bookmarkStart w:id="0" w:name="_GoBack"/>
      <w:bookmarkEnd w:id="0"/>
    </w:p>
    <w:p w14:paraId="58EAC7A7">
      <w:pPr>
        <w:pStyle w:val="5"/>
        <w:spacing w:before="0" w:beforeAutospacing="0" w:after="0" w:afterAutospacing="0"/>
        <w:jc w:val="center"/>
        <w:rPr>
          <w:rFonts w:hint="default"/>
          <w:b/>
          <w:sz w:val="24"/>
          <w:szCs w:val="24"/>
          <w:lang w:val="ru-RU"/>
        </w:rPr>
      </w:pPr>
      <w:r>
        <w:rPr>
          <w:b/>
          <w:sz w:val="24"/>
          <w:szCs w:val="24"/>
        </w:rPr>
        <w:t xml:space="preserve">Урок </w:t>
      </w:r>
      <w:r>
        <w:rPr>
          <w:b/>
          <w:sz w:val="24"/>
          <w:szCs w:val="24"/>
          <w:lang w:val="ru-RU"/>
        </w:rPr>
        <w:t>факультативного</w:t>
      </w:r>
      <w:r>
        <w:rPr>
          <w:rFonts w:hint="default"/>
          <w:b/>
          <w:sz w:val="24"/>
          <w:szCs w:val="24"/>
          <w:lang w:val="ru-RU"/>
        </w:rPr>
        <w:t xml:space="preserve"> курса по теме «</w:t>
      </w:r>
      <w:r>
        <w:rPr>
          <w:b/>
          <w:sz w:val="24"/>
          <w:szCs w:val="24"/>
        </w:rPr>
        <w:t>Диалектные слова</w:t>
      </w:r>
      <w:r>
        <w:rPr>
          <w:rFonts w:hint="default"/>
          <w:b/>
          <w:sz w:val="24"/>
          <w:szCs w:val="24"/>
          <w:lang w:val="ru-RU"/>
        </w:rPr>
        <w:t>»</w:t>
      </w:r>
      <w:r>
        <w:rPr>
          <w:b/>
          <w:sz w:val="24"/>
          <w:szCs w:val="24"/>
        </w:rPr>
        <w:t>.</w:t>
      </w:r>
      <w:r>
        <w:rPr>
          <w:rFonts w:hint="default"/>
          <w:b/>
          <w:sz w:val="24"/>
          <w:szCs w:val="24"/>
          <w:lang w:val="ru-RU"/>
        </w:rPr>
        <w:t xml:space="preserve"> 5-6 класс</w:t>
      </w:r>
    </w:p>
    <w:p w14:paraId="057108D0">
      <w:pPr>
        <w:pStyle w:val="5"/>
        <w:spacing w:before="0" w:beforeAutospacing="0" w:after="0" w:afterAutospacing="0"/>
        <w:jc w:val="center"/>
        <w:rPr>
          <w:rFonts w:hint="default"/>
          <w:b/>
          <w:sz w:val="24"/>
          <w:szCs w:val="24"/>
          <w:lang w:val="ru-RU"/>
        </w:rPr>
      </w:pPr>
    </w:p>
    <w:p w14:paraId="3C5BBB71">
      <w:pPr>
        <w:pStyle w:val="5"/>
        <w:spacing w:before="0" w:beforeAutospacing="0" w:after="0" w:afterAutospacing="0"/>
        <w:rPr>
          <w:rFonts w:hint="default"/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Теоретический</w:t>
      </w:r>
      <w:r>
        <w:rPr>
          <w:rFonts w:hint="default"/>
          <w:b/>
          <w:bCs/>
          <w:sz w:val="24"/>
          <w:szCs w:val="24"/>
          <w:lang w:val="ru-RU"/>
        </w:rPr>
        <w:t xml:space="preserve"> материал</w:t>
      </w:r>
    </w:p>
    <w:p w14:paraId="1B05058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Диалектные слова составляют пласт лексики, связанный с определенной территорией их употребления. Диалектизмы свойственны жителям отдельного региона, носителям местного говора. Они распространены в определенном районе, области или отдельном селе. Можно с уверенностью сказать, что диалектные слова, или диалектизмы, — это местные слова, которых не знает и не употребляет в своей речи большинство носителей русского языка. </w:t>
      </w:r>
    </w:p>
    <w:p w14:paraId="1B6316BA">
      <w:pPr>
        <w:pStyle w:val="5"/>
        <w:spacing w:before="0" w:beforeAutospacing="0" w:after="0" w:afterAutospacing="0"/>
        <w:ind w:firstLine="708"/>
        <w:rPr>
          <w:sz w:val="24"/>
          <w:szCs w:val="24"/>
        </w:rPr>
      </w:pPr>
      <w:r>
        <w:rPr>
          <w:sz w:val="24"/>
          <w:szCs w:val="24"/>
        </w:rPr>
        <w:t>Диалектные слова дают возможность писателям правдивее изобразить действительность, указать на время и место действия.</w:t>
      </w:r>
    </w:p>
    <w:p w14:paraId="357643FB">
      <w:pPr>
        <w:pStyle w:val="5"/>
        <w:spacing w:before="0" w:beforeAutospacing="0" w:after="0" w:afterAutospacing="0"/>
        <w:ind w:firstLine="708"/>
        <w:rPr>
          <w:sz w:val="24"/>
          <w:szCs w:val="24"/>
        </w:rPr>
      </w:pPr>
      <w:r>
        <w:rPr>
          <w:sz w:val="24"/>
          <w:szCs w:val="24"/>
        </w:rPr>
        <w:t>Диалекты могут раскрыть характеры героев, их речь.</w:t>
      </w:r>
    </w:p>
    <w:p w14:paraId="0691E13D">
      <w:pPr>
        <w:pStyle w:val="5"/>
        <w:spacing w:before="0" w:beforeAutospacing="0" w:after="0" w:afterAutospacing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В литературный язык из диалектов вошли такие слова, как </w:t>
      </w:r>
      <w:r>
        <w:rPr>
          <w:i/>
          <w:iCs/>
          <w:sz w:val="24"/>
          <w:szCs w:val="24"/>
        </w:rPr>
        <w:t>филин, ухват, заслонка, туес и другие.</w:t>
      </w:r>
    </w:p>
    <w:p w14:paraId="554AB09E">
      <w:pPr>
        <w:pStyle w:val="5"/>
        <w:spacing w:before="0" w:beforeAutospacing="0" w:after="0" w:afterAutospacing="0"/>
        <w:ind w:firstLine="708"/>
        <w:rPr>
          <w:sz w:val="24"/>
          <w:szCs w:val="24"/>
        </w:rPr>
      </w:pPr>
      <w:r>
        <w:rPr>
          <w:sz w:val="24"/>
          <w:szCs w:val="24"/>
        </w:rPr>
        <w:t>Однако неумеренное и нередко немотивированное использование диалектных слов в речи засоряет язык и снижает художественную ценность произведения. Писатель должен отобрать наиболее четкие, простые и ясные слова.</w:t>
      </w:r>
    </w:p>
    <w:p w14:paraId="3059D4B5">
      <w:pPr>
        <w:pStyle w:val="5"/>
        <w:spacing w:before="0" w:beforeAutospacing="0" w:after="0" w:afterAutospacing="0"/>
        <w:ind w:firstLine="708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Диалектные слова, наиболее употребительные в художественных произведениях, включаются в толковые словари русского языка с пометой </w:t>
      </w:r>
      <w:r>
        <w:rPr>
          <w:i/>
          <w:iCs/>
          <w:sz w:val="24"/>
          <w:szCs w:val="24"/>
        </w:rPr>
        <w:t>обл. (областное).</w:t>
      </w:r>
    </w:p>
    <w:p w14:paraId="70B9D1D9">
      <w:pPr>
        <w:spacing w:after="0" w:line="240" w:lineRule="auto"/>
        <w:ind w:firstLine="708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Примеры диалектных слов и их значение.</w:t>
      </w:r>
    </w:p>
    <w:p w14:paraId="280313C5">
      <w:pPr>
        <w:spacing w:after="0"/>
        <w:ind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Векша — белка; лонись — в прошлом году; гай — лес; баять — рассказывать; зубарь — спорщик; голицы — рукавицы; балка — овраг; кочет — петух; музга — болото; гуторить — говорить; понёва — женская юбка в полоску с бахромой; бучило — глубокая яма с весенней талой водой.</w:t>
      </w:r>
    </w:p>
    <w:p w14:paraId="63D9C79A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Практическая часть</w:t>
      </w:r>
    </w:p>
    <w:p w14:paraId="6DCFF4CB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Упражнения </w:t>
      </w:r>
    </w:p>
    <w:p w14:paraId="4593FF06">
      <w:pPr>
        <w:pStyle w:val="2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Чтение стихотворения А. Яшина “Родные слова”.</w:t>
      </w:r>
    </w:p>
    <w:p w14:paraId="22384425">
      <w:pPr>
        <w:pStyle w:val="5"/>
        <w:spacing w:before="0" w:beforeAutospacing="0" w:after="0" w:afterAutospacing="0"/>
        <w:jc w:val="left"/>
        <w:rPr>
          <w:sz w:val="24"/>
          <w:szCs w:val="24"/>
        </w:rPr>
      </w:pPr>
      <w:r>
        <w:rPr>
          <w:sz w:val="24"/>
          <w:szCs w:val="24"/>
        </w:rPr>
        <w:t>Родные, знакомые с детства слова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Уходят из обихода: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В полях поляши – тетерева,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Летятина – дичь,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Пересмешки – молва,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Залавок – подобье комода.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Не допускаются в словари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Из сельского лексикона: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Сугрёвушка,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Фыпики – снегири;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Дежень,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Воркуны вне закона.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Слова исчезают, как пестери,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Как прясницы и веретёна.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Возилкой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Неполный мешок с зерном 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Вчера назвала мельничиха,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Поднёбицей – полку под потолком, 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Клюкву – журавлихой.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Нас к этим словам привадила мать,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Милы они с самого детства.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И ничего не хочу уступать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Из вверенного наследства.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Но как отстоять его,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Не растерять 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И есть ли такие средства?</w:t>
      </w:r>
    </w:p>
    <w:p w14:paraId="53E609AE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-О чем грустит поэт?</w:t>
      </w:r>
    </w:p>
    <w:p w14:paraId="5080091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-Можете ли вы, ребята, не пользуясь материалом для справок, объяснить значение непонятных вам слов?</w:t>
      </w:r>
    </w:p>
    <w:p w14:paraId="00FAE9D7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-Почему поэт вводит данные слова в стихотворение?</w:t>
      </w:r>
    </w:p>
    <w:p w14:paraId="69A1C977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-Как он относится к непонятным для вас словам? </w:t>
      </w:r>
    </w:p>
    <w:p w14:paraId="61A02D7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-Зачем нужно сохранять “милые с детства слова”?</w:t>
      </w:r>
    </w:p>
    <w:p w14:paraId="77A67338">
      <w:pPr>
        <w:pStyle w:val="2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Самостоятельная работа в группах (исследование).</w:t>
      </w:r>
    </w:p>
    <w:p w14:paraId="7925FE6C">
      <w:pPr>
        <w:pStyle w:val="5"/>
        <w:spacing w:before="0" w:beforeAutospacing="0" w:after="0" w:afterAutospacing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Учитель:</w:t>
      </w:r>
    </w:p>
    <w:p w14:paraId="6F258FC6">
      <w:pPr>
        <w:pStyle w:val="5"/>
        <w:spacing w:before="0" w:beforeAutospacing="0" w:after="0" w:afterAutospacing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– </w:t>
      </w:r>
      <w:r>
        <w:rPr>
          <w:sz w:val="24"/>
          <w:szCs w:val="24"/>
        </w:rPr>
        <w:t>Если диалектные слова не входят в состав литературного языка, если это слова необщеупотребительной лексики, с какой же целью они употребляются в художественной литературе?</w:t>
      </w:r>
    </w:p>
    <w:p w14:paraId="7164F673">
      <w:pPr>
        <w:pStyle w:val="5"/>
        <w:spacing w:before="0" w:beforeAutospacing="0" w:after="0" w:afterAutospacing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группа</w:t>
      </w:r>
    </w:p>
    <w:p w14:paraId="09DE0378">
      <w:pPr>
        <w:pStyle w:val="5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Пахнет рыхлыми дрочёнами;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У порога в дёжке квас, 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Над печурками точёными 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Тараканы лезут в паз.</w:t>
      </w:r>
    </w:p>
    <w:p w14:paraId="56632443">
      <w:pPr>
        <w:pStyle w:val="5"/>
        <w:spacing w:before="0" w:beforeAutospacing="0" w:after="0" w:afterAutospacing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группа</w:t>
      </w:r>
    </w:p>
    <w:p w14:paraId="12B617AC">
      <w:pPr>
        <w:pStyle w:val="5"/>
        <w:spacing w:before="0" w:beforeAutospacing="0" w:after="0" w:afterAutospacing="0"/>
        <w:rPr>
          <w:rFonts w:hint="default"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Вьется сажа над заслонкою,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В печке нитки попелиц,</w:t>
      </w:r>
      <w:r>
        <w:rPr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А на лавке за солонкою-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Шелуха сырых яиц.</w:t>
      </w:r>
    </w:p>
    <w:p w14:paraId="17829C8F">
      <w:pPr>
        <w:pStyle w:val="5"/>
        <w:spacing w:before="0" w:beforeAutospacing="0" w:after="0" w:afterAutospacing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3 группа</w:t>
      </w:r>
    </w:p>
    <w:p w14:paraId="0566B185">
      <w:pPr>
        <w:pStyle w:val="5"/>
        <w:spacing w:before="0" w:beforeAutospacing="0" w:after="0" w:afterAutospacing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Мать с ухватами не сладится,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Нагибается низко,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 xml:space="preserve">Старый кот к махотке крадется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На парное молоко.</w:t>
      </w:r>
    </w:p>
    <w:p w14:paraId="4E89C9BA">
      <w:pPr>
        <w:pStyle w:val="5"/>
        <w:spacing w:before="0" w:beforeAutospacing="0" w:after="0" w:afterAutospacing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4 группа</w:t>
      </w:r>
    </w:p>
    <w:p w14:paraId="7E33B3D2">
      <w:pPr>
        <w:pStyle w:val="5"/>
        <w:spacing w:before="0" w:beforeAutospacing="0" w:after="0" w:afterAutospacing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Кто ловит пиявок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На лаве, где мамка колотит белье,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Кто нянчит сестрёнку, двухлетнюю Глашку,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Кто тащит на пожню ведёрко кваску…</w:t>
      </w:r>
    </w:p>
    <w:p w14:paraId="140EDD38">
      <w:pPr>
        <w:pStyle w:val="5"/>
        <w:spacing w:before="0" w:beforeAutospacing="0" w:after="0" w:afterAutospacing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Н.А.Некрасов.</w:t>
      </w:r>
    </w:p>
    <w:p w14:paraId="6AE8DAF5">
      <w:pPr>
        <w:pStyle w:val="5"/>
        <w:spacing w:before="0" w:beforeAutospacing="0" w:after="0" w:afterAutospacing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(Каждая группа работает со словарём В. И. Даля, выписывая диалектные слова и объясняя их значение. В целях экономии времени урока и удобства учащихся учитель до урока делает закладки в словаре, отмечая буквы Б, Д, З, К, Л, М, П, У.)</w:t>
      </w:r>
    </w:p>
    <w:p w14:paraId="6F4BE452">
      <w:pPr>
        <w:pStyle w:val="2"/>
        <w:spacing w:before="0" w:line="240" w:lineRule="auto"/>
        <w:rPr>
          <w:rFonts w:hint="default"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Проверка работы.</w:t>
      </w:r>
    </w:p>
    <w:p w14:paraId="3836177A">
      <w:pPr>
        <w:pStyle w:val="5"/>
        <w:spacing w:before="0" w:beforeAutospacing="0" w:after="0" w:afterAutospacing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Каждая группа отвечает на поставленный вопрос, приводит примеры диалектных слов, объясняя их значение.</w:t>
      </w:r>
    </w:p>
    <w:p w14:paraId="5217F9A2">
      <w:pPr>
        <w:pStyle w:val="5"/>
        <w:spacing w:before="0" w:beforeAutospacing="0" w:after="0" w:afterAutospacing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FF0000"/>
          <w:sz w:val="24"/>
          <w:szCs w:val="24"/>
        </w:rPr>
        <w:t>Дрочёна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– кушанье из картофеля и муки, смешанных с молоком и яйцами.</w:t>
      </w:r>
    </w:p>
    <w:p w14:paraId="26A4D3FD">
      <w:pPr>
        <w:pStyle w:val="5"/>
        <w:spacing w:before="0" w:beforeAutospacing="0" w:after="0" w:afterAutospacing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FF0000"/>
          <w:sz w:val="24"/>
          <w:szCs w:val="24"/>
        </w:rPr>
        <w:t>Дёжка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– деревянная кадка, в которой месят тесто.</w:t>
      </w:r>
    </w:p>
    <w:p w14:paraId="12557648">
      <w:pPr>
        <w:pStyle w:val="5"/>
        <w:spacing w:before="0" w:beforeAutospacing="0" w:after="0" w:afterAutospacing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FF0000"/>
          <w:sz w:val="24"/>
          <w:szCs w:val="24"/>
        </w:rPr>
        <w:t>Заслонка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– печная дверца в виде железного листа с ручкой.</w:t>
      </w:r>
    </w:p>
    <w:p w14:paraId="12510773">
      <w:pPr>
        <w:pStyle w:val="5"/>
        <w:spacing w:before="0" w:beforeAutospacing="0" w:after="0" w:afterAutospacing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FF0000"/>
          <w:sz w:val="24"/>
          <w:szCs w:val="24"/>
        </w:rPr>
        <w:t>Пожня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– луг во время сенокоса.</w:t>
      </w:r>
    </w:p>
    <w:p w14:paraId="7699A5F6">
      <w:pPr>
        <w:pStyle w:val="5"/>
        <w:spacing w:before="0" w:beforeAutospacing="0" w:after="0" w:afterAutospacing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FF0000"/>
          <w:sz w:val="24"/>
          <w:szCs w:val="24"/>
        </w:rPr>
        <w:t>Паз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– узкая щель между кирпичами и досками.</w:t>
      </w:r>
    </w:p>
    <w:p w14:paraId="6E2C657B">
      <w:pPr>
        <w:pStyle w:val="5"/>
        <w:spacing w:before="0" w:beforeAutospacing="0" w:after="0" w:afterAutospacing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FF0000"/>
          <w:sz w:val="24"/>
          <w:szCs w:val="24"/>
        </w:rPr>
        <w:t xml:space="preserve">Печурка –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углубление в стене русской печки, куда кладут для просушки разные вещи.</w:t>
      </w:r>
    </w:p>
    <w:p w14:paraId="7111F782">
      <w:pPr>
        <w:pStyle w:val="5"/>
        <w:spacing w:before="0" w:beforeAutospacing="0" w:after="0" w:afterAutospacing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FF0000"/>
          <w:sz w:val="24"/>
          <w:szCs w:val="24"/>
        </w:rPr>
        <w:t>Попелица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– попел, пепел.</w:t>
      </w:r>
    </w:p>
    <w:p w14:paraId="2A9365DC">
      <w:pPr>
        <w:pStyle w:val="5"/>
        <w:spacing w:before="0" w:beforeAutospacing="0" w:after="0" w:afterAutospacing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FF0000"/>
          <w:sz w:val="24"/>
          <w:szCs w:val="24"/>
        </w:rPr>
        <w:t>Махотка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– крынка, горшок.</w:t>
      </w:r>
    </w:p>
    <w:p w14:paraId="36D8C665">
      <w:pPr>
        <w:pStyle w:val="5"/>
        <w:spacing w:before="0" w:beforeAutospacing="0" w:after="0" w:afterAutospacing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FF0000"/>
          <w:sz w:val="24"/>
          <w:szCs w:val="24"/>
        </w:rPr>
        <w:t>Лава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– пешеходный мостик через речку; топкое место.</w:t>
      </w:r>
    </w:p>
    <w:p w14:paraId="2D531166">
      <w:pPr>
        <w:pStyle w:val="5"/>
        <w:spacing w:before="0" w:beforeAutospacing="0" w:after="0" w:afterAutospacing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FF0000"/>
          <w:sz w:val="24"/>
          <w:szCs w:val="24"/>
        </w:rPr>
        <w:t>Ухват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– род железных вил, с помощью которых ставят и вынимают из печи горшки.</w:t>
      </w:r>
    </w:p>
    <w:p w14:paraId="26724C91">
      <w:pPr>
        <w:pStyle w:val="5"/>
        <w:spacing w:before="0" w:beforeAutospacing="0" w:after="0" w:afterAutospacing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Учащиеся:</w:t>
      </w:r>
    </w:p>
    <w:p w14:paraId="17221FAE">
      <w:pPr>
        <w:pStyle w:val="5"/>
        <w:spacing w:before="0" w:beforeAutospacing="0" w:after="0" w:afterAutospacing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Диалектные слова дают возможность писателям правдивее изобразить действительность, указать на время и место действия.</w:t>
      </w:r>
    </w:p>
    <w:p w14:paraId="09DB77E1">
      <w:pPr>
        <w:pStyle w:val="5"/>
        <w:spacing w:before="0" w:beforeAutospacing="0" w:after="0" w:afterAutospacing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Диалекты могут раскрыть характеры героев, их речь.</w:t>
      </w:r>
    </w:p>
    <w:p w14:paraId="264DA7D7">
      <w:pPr>
        <w:pStyle w:val="5"/>
        <w:spacing w:before="0" w:beforeAutospacing="0" w:after="0" w:afterAutospacing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 литературный язык из диалектов вошли такие слова, как </w:t>
      </w:r>
      <w:r>
        <w:rPr>
          <w:rFonts w:hint="default" w:ascii="Times New Roman" w:hAnsi="Times New Roman" w:cs="Times New Roman"/>
          <w:i/>
          <w:iCs/>
          <w:color w:val="FF0000"/>
          <w:sz w:val="24"/>
          <w:szCs w:val="24"/>
        </w:rPr>
        <w:t xml:space="preserve">филин, ухват, заслонка, туес 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>и другие.</w:t>
      </w:r>
    </w:p>
    <w:p w14:paraId="5FC3FDFB">
      <w:pPr>
        <w:pStyle w:val="5"/>
        <w:spacing w:before="0" w:beforeAutospacing="0" w:after="0" w:afterAutospacing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Учитель: </w:t>
      </w:r>
    </w:p>
    <w:p w14:paraId="35A1B07E">
      <w:pPr>
        <w:pStyle w:val="5"/>
        <w:spacing w:before="0" w:beforeAutospacing="0" w:after="0" w:afterAutospacing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Однако неумеренное и нередко немотивированное использование диалектных слов в речи засоряет язык и снижает художественную ценность произведения. Писатель должен отобрать наиболее четкие, простые и ясные слова.</w:t>
      </w:r>
    </w:p>
    <w:p w14:paraId="47F03335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Диалектные слова, наиболее употребительные в художественных произведениях, включаются в толковые словари русского языка с пометой </w:t>
      </w:r>
      <w:r>
        <w:rPr>
          <w:rFonts w:hint="default" w:ascii="Times New Roman" w:hAnsi="Times New Roman" w:cs="Times New Roman"/>
          <w:i/>
          <w:iCs/>
          <w:color w:val="FF0000"/>
          <w:sz w:val="24"/>
          <w:szCs w:val="24"/>
        </w:rPr>
        <w:t>обл. (областное)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7017A5"/>
    <w:rsid w:val="4848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2025-01-04T06:04:00Z</dcterms:created>
  <dc:creator>Admin</dc:creator>
  <cp:lastModifiedBy>Айгуль Юлмухаме�</cp:lastModifiedBy>
  <dcterms:modified xsi:type="dcterms:W3CDTF">2025-01-04T06:44:07Z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906D480B6B374B6D9154E90D40B0A277_12</vt:lpwstr>
  </property>
</Properties>
</file>